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BAFE" w14:textId="6233A941" w:rsidR="004D6CD5" w:rsidRPr="004D6CD5" w:rsidRDefault="0034084D" w:rsidP="000304C0">
      <w:pPr>
        <w:spacing w:line="420" w:lineRule="exact"/>
        <w:jc w:val="center"/>
        <w:rPr>
          <w:rFonts w:ascii="ＭＳ Ｐゴシック" w:eastAsia="ＭＳ Ｐゴシック" w:hAnsi="ＭＳ Ｐゴシック"/>
          <w:sz w:val="28"/>
          <w:szCs w:val="24"/>
          <w:u w:val="single"/>
        </w:rPr>
      </w:pPr>
      <w:r>
        <w:rPr>
          <w:rFonts w:ascii="ＭＳ Ｐゴシック" w:eastAsia="ＭＳ Ｐゴシック" w:hAnsi="ＭＳ Ｐゴシック" w:hint="eastAsia"/>
          <w:sz w:val="28"/>
          <w:szCs w:val="24"/>
          <w:u w:val="single"/>
        </w:rPr>
        <w:t>2</w:t>
      </w:r>
      <w:r>
        <w:rPr>
          <w:rFonts w:ascii="ＭＳ Ｐゴシック" w:eastAsia="ＭＳ Ｐゴシック" w:hAnsi="ＭＳ Ｐゴシック"/>
          <w:sz w:val="28"/>
          <w:szCs w:val="24"/>
          <w:u w:val="single"/>
        </w:rPr>
        <w:t>020</w:t>
      </w:r>
      <w:r w:rsidR="004D6CD5" w:rsidRPr="004D6CD5">
        <w:rPr>
          <w:rFonts w:ascii="ＭＳ Ｐゴシック" w:eastAsia="ＭＳ Ｐゴシック" w:hAnsi="ＭＳ Ｐゴシック" w:hint="eastAsia"/>
          <w:sz w:val="28"/>
          <w:szCs w:val="24"/>
          <w:u w:val="single"/>
        </w:rPr>
        <w:t>年度</w:t>
      </w:r>
      <w:r w:rsidR="00D43C7D">
        <w:rPr>
          <w:rFonts w:ascii="ＭＳ Ｐゴシック" w:eastAsia="ＭＳ Ｐゴシック" w:hAnsi="ＭＳ Ｐゴシック" w:hint="eastAsia"/>
          <w:sz w:val="28"/>
          <w:szCs w:val="24"/>
          <w:u w:val="single"/>
        </w:rPr>
        <w:t>U13/U14ナショナル育成センター</w:t>
      </w:r>
    </w:p>
    <w:p w14:paraId="36EA82DB" w14:textId="77777777" w:rsidR="004D6CD5" w:rsidRPr="004D6CD5" w:rsidRDefault="004D6CD5" w:rsidP="000304C0">
      <w:pPr>
        <w:spacing w:line="420" w:lineRule="exact"/>
        <w:jc w:val="center"/>
        <w:rPr>
          <w:rFonts w:ascii="ＭＳ Ｐゴシック" w:eastAsia="ＭＳ Ｐゴシック" w:hAnsi="ＭＳ Ｐゴシック"/>
          <w:sz w:val="28"/>
          <w:szCs w:val="24"/>
          <w:u w:val="single"/>
        </w:rPr>
      </w:pPr>
      <w:r w:rsidRPr="004D6CD5">
        <w:rPr>
          <w:rFonts w:ascii="ＭＳ Ｐゴシック" w:eastAsia="ＭＳ Ｐゴシック" w:hAnsi="ＭＳ Ｐゴシック" w:hint="eastAsia"/>
          <w:sz w:val="28"/>
          <w:szCs w:val="24"/>
          <w:u w:val="single"/>
        </w:rPr>
        <w:t>問診票（緊急連絡カード）</w:t>
      </w:r>
    </w:p>
    <w:p w14:paraId="5DAAEA91" w14:textId="77777777" w:rsidR="004D6CD5" w:rsidRPr="00EB2AB9" w:rsidRDefault="004D6CD5" w:rsidP="004D6CD5">
      <w:pPr>
        <w:jc w:val="center"/>
        <w:rPr>
          <w:rFonts w:ascii="ＭＳ Ｐゴシック" w:eastAsia="ＭＳ Ｐゴシック" w:hAnsi="ＭＳ Ｐゴシック"/>
          <w:sz w:val="24"/>
          <w:szCs w:val="24"/>
        </w:rPr>
      </w:pPr>
    </w:p>
    <w:p w14:paraId="14136ACA"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57BF72C2" w14:textId="290DCD9B" w:rsidR="009A2229" w:rsidRPr="00A87FB2" w:rsidRDefault="00EB2AB9" w:rsidP="009A2229">
      <w:pPr>
        <w:rPr>
          <w:rFonts w:ascii="ＭＳ Ｐゴシック" w:eastAsia="ＭＳ Ｐゴシック" w:hAnsi="ＭＳ Ｐゴシック"/>
          <w:szCs w:val="22"/>
        </w:rPr>
      </w:pPr>
      <w:r w:rsidRPr="00A87FB2">
        <w:rPr>
          <w:rFonts w:ascii="ＭＳ Ｐゴシック" w:eastAsia="ＭＳ Ｐゴシック" w:hAnsi="ＭＳ Ｐゴシック" w:hint="eastAsia"/>
          <w:szCs w:val="22"/>
        </w:rPr>
        <w:t>緊急時、このカードに記載されている情報を救急隊と搬送先医療機関が活用することに同意します。</w:t>
      </w:r>
    </w:p>
    <w:p w14:paraId="2311F6C4" w14:textId="45C2FF99" w:rsidR="009A2229" w:rsidRPr="00AE4313" w:rsidRDefault="004D6CD5" w:rsidP="00EB2AB9">
      <w:pPr>
        <w:rPr>
          <w:rFonts w:ascii="ＭＳ Ｐゴシック" w:eastAsia="ＭＳ Ｐゴシック" w:hAnsi="ＭＳ Ｐゴシック"/>
          <w:sz w:val="24"/>
          <w:szCs w:val="22"/>
        </w:rPr>
      </w:pPr>
      <w:r>
        <w:rPr>
          <w:rFonts w:ascii="ＭＳ Ｐゴシック" w:eastAsia="ＭＳ Ｐゴシック" w:hAnsi="ＭＳ Ｐゴシック" w:cs="MS-Mincho" w:hint="eastAsia"/>
          <w:sz w:val="24"/>
          <w:szCs w:val="22"/>
        </w:rPr>
        <w:t>◆</w:t>
      </w:r>
      <w:r w:rsidR="00EB2AB9" w:rsidRPr="00AE4313">
        <w:rPr>
          <w:rFonts w:ascii="ＭＳ Ｐゴシック" w:eastAsia="ＭＳ Ｐゴシック" w:hAnsi="ＭＳ Ｐゴシック" w:hint="eastAsia"/>
          <w:sz w:val="24"/>
          <w:szCs w:val="22"/>
        </w:rPr>
        <w:t>本人情報</w:t>
      </w:r>
    </w:p>
    <w:tbl>
      <w:tblPr>
        <w:tblStyle w:val="a6"/>
        <w:tblW w:w="9639" w:type="dxa"/>
        <w:tblInd w:w="108" w:type="dxa"/>
        <w:tblLook w:val="04A0" w:firstRow="1" w:lastRow="0" w:firstColumn="1" w:lastColumn="0" w:noHBand="0" w:noVBand="1"/>
      </w:tblPr>
      <w:tblGrid>
        <w:gridCol w:w="1080"/>
        <w:gridCol w:w="3031"/>
        <w:gridCol w:w="1418"/>
        <w:gridCol w:w="1417"/>
        <w:gridCol w:w="1276"/>
        <w:gridCol w:w="1417"/>
      </w:tblGrid>
      <w:tr w:rsidR="00AE4313" w:rsidRPr="0068008C" w14:paraId="7E86CD51" w14:textId="584959C1" w:rsidTr="00F14ECD">
        <w:trPr>
          <w:trHeight w:val="233"/>
        </w:trPr>
        <w:tc>
          <w:tcPr>
            <w:tcW w:w="1080"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3031"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4110"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F14ECD">
        <w:trPr>
          <w:trHeight w:val="611"/>
        </w:trPr>
        <w:tc>
          <w:tcPr>
            <w:tcW w:w="1080" w:type="dxa"/>
            <w:tcBorders>
              <w:top w:val="dotted" w:sz="4" w:space="0" w:color="auto"/>
              <w:right w:val="dotted" w:sz="4" w:space="0" w:color="auto"/>
            </w:tcBorders>
            <w:shd w:val="clear" w:color="auto" w:fill="D9D9D9" w:themeFill="background1" w:themeFillShade="D9"/>
            <w:vAlign w:val="center"/>
          </w:tcPr>
          <w:p w14:paraId="12569854" w14:textId="7D8599C5"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3031"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4110" w:type="dxa"/>
            <w:gridSpan w:val="3"/>
            <w:tcBorders>
              <w:top w:val="dotted" w:sz="4" w:space="0" w:color="auto"/>
              <w:left w:val="single" w:sz="4" w:space="0" w:color="auto"/>
            </w:tcBorders>
            <w:vAlign w:val="center"/>
          </w:tcPr>
          <w:p w14:paraId="23A2BFCF" w14:textId="35A5330E" w:rsidR="0021515B" w:rsidRPr="0068008C" w:rsidRDefault="00AE4313" w:rsidP="0021515B">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r w:rsidR="0021515B">
              <w:rPr>
                <w:rFonts w:ascii="ＭＳ Ｐゴシック" w:eastAsia="ＭＳ Ｐゴシック" w:hAnsi="ＭＳ Ｐゴシック" w:cs="MS-Mincho" w:hint="eastAsia"/>
                <w:szCs w:val="22"/>
              </w:rPr>
              <w:t xml:space="preserve"> ・ 不明</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F14ECD">
        <w:trPr>
          <w:trHeight w:val="611"/>
        </w:trPr>
        <w:tc>
          <w:tcPr>
            <w:tcW w:w="1080" w:type="dxa"/>
            <w:tcBorders>
              <w:top w:val="dotted" w:sz="4" w:space="0" w:color="auto"/>
              <w:right w:val="dotted"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3031" w:type="dxa"/>
            <w:tcBorders>
              <w:top w:val="dotted" w:sz="4" w:space="0" w:color="auto"/>
              <w:left w:val="dotted"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417"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276"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417"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40BBAE31" w:rsidR="00B467AE" w:rsidRPr="00AE4313" w:rsidRDefault="004D6CD5" w:rsidP="00B467AE">
      <w:pPr>
        <w:autoSpaceDE w:val="0"/>
        <w:autoSpaceDN w:val="0"/>
        <w:jc w:val="left"/>
        <w:textAlignment w:val="auto"/>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w:t>
      </w:r>
      <w:r w:rsidR="0068008C" w:rsidRPr="00AE4313">
        <w:rPr>
          <w:rFonts w:ascii="ＭＳ Ｐゴシック" w:eastAsia="ＭＳ Ｐゴシック" w:hAnsi="ＭＳ Ｐゴシック" w:cs="MS-Mincho" w:hint="eastAsia"/>
          <w:sz w:val="24"/>
          <w:szCs w:val="22"/>
        </w:rPr>
        <w:t>医療情報</w:t>
      </w:r>
    </w:p>
    <w:tbl>
      <w:tblPr>
        <w:tblStyle w:val="a6"/>
        <w:tblW w:w="0" w:type="auto"/>
        <w:tblInd w:w="108" w:type="dxa"/>
        <w:tblLook w:val="04A0" w:firstRow="1" w:lastRow="0" w:firstColumn="1" w:lastColumn="0" w:noHBand="0" w:noVBand="1"/>
      </w:tblPr>
      <w:tblGrid>
        <w:gridCol w:w="3261"/>
        <w:gridCol w:w="6378"/>
      </w:tblGrid>
      <w:tr w:rsidR="00AE4313" w:rsidRPr="0068008C" w14:paraId="28721542" w14:textId="77777777" w:rsidTr="004D6CD5">
        <w:trPr>
          <w:trHeight w:val="880"/>
        </w:trPr>
        <w:tc>
          <w:tcPr>
            <w:tcW w:w="3261" w:type="dxa"/>
            <w:tcBorders>
              <w:right w:val="dotted" w:sz="4" w:space="0" w:color="auto"/>
            </w:tcBorders>
            <w:shd w:val="clear" w:color="auto" w:fill="D9D9D9" w:themeFill="background1" w:themeFillShade="D9"/>
            <w:vAlign w:val="center"/>
          </w:tcPr>
          <w:p w14:paraId="3906B14B" w14:textId="77777777" w:rsidR="004D6CD5" w:rsidRDefault="00AE4313"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w:t>
            </w:r>
            <w:r w:rsidR="004D6CD5">
              <w:rPr>
                <w:rFonts w:ascii="ＭＳ Ｐゴシック" w:eastAsia="ＭＳ Ｐゴシック" w:hAnsi="ＭＳ Ｐゴシック" w:cs="MS-Mincho" w:hint="eastAsia"/>
                <w:szCs w:val="22"/>
              </w:rPr>
              <w:t>、</w:t>
            </w:r>
            <w:r>
              <w:rPr>
                <w:rFonts w:ascii="ＭＳ Ｐゴシック" w:eastAsia="ＭＳ Ｐゴシック" w:hAnsi="ＭＳ Ｐゴシック" w:cs="MS-Mincho" w:hint="eastAsia"/>
                <w:szCs w:val="22"/>
              </w:rPr>
              <w:t>これらの症状を</w:t>
            </w:r>
          </w:p>
          <w:p w14:paraId="57467A4A" w14:textId="50CC5D6A" w:rsidR="004D6CD5" w:rsidRDefault="00AE4313"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起こしたことがあれば、</w:t>
            </w:r>
          </w:p>
          <w:p w14:paraId="58C0D768" w14:textId="45CE530E" w:rsidR="00AE4313" w:rsidRPr="0068008C" w:rsidRDefault="006A0110"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「○」印をつけて</w:t>
            </w:r>
            <w:r w:rsidR="00AE4313">
              <w:rPr>
                <w:rFonts w:ascii="ＭＳ Ｐゴシック" w:eastAsia="ＭＳ Ｐゴシック" w:hAnsi="ＭＳ Ｐゴシック" w:cs="MS-Mincho" w:hint="eastAsia"/>
                <w:szCs w:val="22"/>
              </w:rPr>
              <w:t>ください</w:t>
            </w:r>
          </w:p>
        </w:tc>
        <w:tc>
          <w:tcPr>
            <w:tcW w:w="6378" w:type="dxa"/>
            <w:tcBorders>
              <w:left w:val="dotted" w:sz="4" w:space="0" w:color="auto"/>
            </w:tcBorders>
            <w:vAlign w:val="center"/>
          </w:tcPr>
          <w:p w14:paraId="1BE13905" w14:textId="234BFEE5" w:rsidR="00AE4313" w:rsidRPr="004D6CD5" w:rsidRDefault="00AE4313" w:rsidP="004D6CD5">
            <w:pPr>
              <w:autoSpaceDE w:val="0"/>
              <w:autoSpaceDN w:val="0"/>
              <w:spacing w:line="400" w:lineRule="exact"/>
              <w:jc w:val="center"/>
              <w:textAlignment w:val="auto"/>
              <w:rPr>
                <w:rFonts w:ascii="ＭＳ Ｐゴシック" w:eastAsia="ＭＳ Ｐゴシック"/>
                <w:color w:val="000000"/>
                <w:sz w:val="26"/>
                <w:szCs w:val="26"/>
              </w:rPr>
            </w:pPr>
            <w:r w:rsidRPr="004D6CD5">
              <w:rPr>
                <w:rFonts w:ascii="ＭＳ Ｐゴシック" w:eastAsia="ＭＳ Ｐゴシック" w:hint="eastAsia"/>
                <w:color w:val="000000"/>
                <w:sz w:val="26"/>
                <w:szCs w:val="26"/>
              </w:rPr>
              <w:t>失神</w:t>
            </w:r>
            <w:r w:rsidR="004D6CD5" w:rsidRPr="004D6CD5">
              <w:rPr>
                <w:rFonts w:ascii="ＭＳ Ｐゴシック" w:eastAsia="ＭＳ Ｐゴシック" w:hint="eastAsia"/>
                <w:color w:val="000000"/>
                <w:sz w:val="26"/>
                <w:szCs w:val="26"/>
              </w:rPr>
              <w:t xml:space="preserve">　</w:t>
            </w:r>
            <w:r w:rsidRPr="004D6CD5">
              <w:rPr>
                <w:rFonts w:ascii="ＭＳ Ｐゴシック" w:eastAsia="ＭＳ Ｐゴシック" w:hint="eastAsia"/>
                <w:color w:val="000000"/>
                <w:sz w:val="26"/>
                <w:szCs w:val="26"/>
              </w:rPr>
              <w:t>・</w:t>
            </w:r>
            <w:r w:rsidR="004D6CD5" w:rsidRPr="004D6CD5">
              <w:rPr>
                <w:rFonts w:ascii="ＭＳ Ｐゴシック" w:eastAsia="ＭＳ Ｐゴシック" w:hint="eastAsia"/>
                <w:color w:val="000000"/>
                <w:sz w:val="26"/>
                <w:szCs w:val="26"/>
              </w:rPr>
              <w:t xml:space="preserve">　</w:t>
            </w:r>
            <w:r w:rsidRPr="004D6CD5">
              <w:rPr>
                <w:rFonts w:ascii="ＭＳ Ｐゴシック" w:eastAsia="ＭＳ Ｐゴシック" w:hint="eastAsia"/>
                <w:color w:val="000000"/>
                <w:sz w:val="26"/>
                <w:szCs w:val="26"/>
              </w:rPr>
              <w:t>意識障害 ・ 呼吸困難 ・ 胸痛 ・ 脈の不整</w:t>
            </w:r>
          </w:p>
          <w:p w14:paraId="7914A7B0" w14:textId="2A553C4D" w:rsidR="00AE4313" w:rsidRPr="0068008C" w:rsidRDefault="00AE4313" w:rsidP="004D6CD5">
            <w:pPr>
              <w:autoSpaceDE w:val="0"/>
              <w:autoSpaceDN w:val="0"/>
              <w:spacing w:line="400" w:lineRule="exact"/>
              <w:jc w:val="center"/>
              <w:textAlignment w:val="auto"/>
              <w:rPr>
                <w:rFonts w:ascii="ＭＳ Ｐゴシック" w:eastAsia="ＭＳ Ｐゴシック" w:hAnsi="ＭＳ Ｐゴシック" w:cs="MS-Mincho"/>
                <w:szCs w:val="22"/>
              </w:rPr>
            </w:pPr>
            <w:r w:rsidRPr="004D6CD5">
              <w:rPr>
                <w:rFonts w:ascii="ＭＳ Ｐゴシック" w:eastAsia="ＭＳ Ｐゴシック" w:hint="eastAsia"/>
                <w:color w:val="000000"/>
                <w:sz w:val="26"/>
                <w:szCs w:val="26"/>
              </w:rPr>
              <w:t>動悸 ・ めまい ・ 痙攣</w:t>
            </w:r>
          </w:p>
        </w:tc>
      </w:tr>
      <w:tr w:rsidR="00B467AE" w:rsidRPr="0068008C" w14:paraId="2F6BA68D" w14:textId="77777777" w:rsidTr="004D6CD5">
        <w:trPr>
          <w:trHeight w:val="880"/>
        </w:trPr>
        <w:tc>
          <w:tcPr>
            <w:tcW w:w="3261" w:type="dxa"/>
            <w:tcBorders>
              <w:right w:val="dotted" w:sz="4" w:space="0" w:color="auto"/>
            </w:tcBorders>
            <w:shd w:val="clear" w:color="auto" w:fill="D9D9D9" w:themeFill="background1" w:themeFillShade="D9"/>
            <w:vAlign w:val="center"/>
          </w:tcPr>
          <w:p w14:paraId="50E25124" w14:textId="4DEA0F5C" w:rsidR="00B467AE" w:rsidRPr="0068008C" w:rsidRDefault="00B467AE"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6378" w:type="dxa"/>
            <w:tcBorders>
              <w:left w:val="dotted" w:sz="4" w:space="0" w:color="auto"/>
            </w:tcBorders>
            <w:vAlign w:val="center"/>
          </w:tcPr>
          <w:p w14:paraId="4FE9C017" w14:textId="77777777" w:rsidR="0068008C" w:rsidRDefault="00737EB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154FBF54" w14:textId="237EA745"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（食物名：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2EA30442" w14:textId="77777777" w:rsidTr="004D6CD5">
        <w:trPr>
          <w:trHeight w:val="880"/>
        </w:trPr>
        <w:tc>
          <w:tcPr>
            <w:tcW w:w="3261" w:type="dxa"/>
            <w:tcBorders>
              <w:right w:val="dotted" w:sz="4" w:space="0" w:color="auto"/>
            </w:tcBorders>
            <w:shd w:val="clear" w:color="auto" w:fill="D9D9D9" w:themeFill="background1" w:themeFillShade="D9"/>
            <w:vAlign w:val="center"/>
          </w:tcPr>
          <w:p w14:paraId="71B5AC31" w14:textId="1E5C1286" w:rsidR="00A2669F"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6378" w:type="dxa"/>
            <w:tcBorders>
              <w:left w:val="dotted" w:sz="4" w:space="0" w:color="auto"/>
            </w:tcBorders>
            <w:vAlign w:val="center"/>
          </w:tcPr>
          <w:p w14:paraId="64018030" w14:textId="77777777" w:rsidR="004D6CD5"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619BBCB3" w14:textId="3D366D21"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（薬名：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0E1326C3" w14:textId="77777777" w:rsidTr="004D6CD5">
        <w:trPr>
          <w:trHeight w:val="880"/>
        </w:trPr>
        <w:tc>
          <w:tcPr>
            <w:tcW w:w="3261" w:type="dxa"/>
            <w:tcBorders>
              <w:right w:val="dotted" w:sz="4" w:space="0" w:color="auto"/>
            </w:tcBorders>
            <w:shd w:val="clear" w:color="auto" w:fill="D9D9D9" w:themeFill="background1" w:themeFillShade="D9"/>
            <w:vAlign w:val="center"/>
          </w:tcPr>
          <w:p w14:paraId="3EE71AAA" w14:textId="62415EAB" w:rsidR="00A2669F"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6378" w:type="dxa"/>
            <w:tcBorders>
              <w:left w:val="dotted" w:sz="4" w:space="0" w:color="auto"/>
            </w:tcBorders>
            <w:vAlign w:val="center"/>
          </w:tcPr>
          <w:p w14:paraId="103B2017" w14:textId="77777777" w:rsidR="004D6CD5"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42F6B88F" w14:textId="1BEE723E" w:rsidR="0068008C"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（薬名：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B467AE" w:rsidRPr="0068008C" w14:paraId="44251B20" w14:textId="77777777" w:rsidTr="004D6CD5">
        <w:trPr>
          <w:trHeight w:val="880"/>
        </w:trPr>
        <w:tc>
          <w:tcPr>
            <w:tcW w:w="3261" w:type="dxa"/>
            <w:tcBorders>
              <w:right w:val="dotted" w:sz="4" w:space="0" w:color="auto"/>
            </w:tcBorders>
            <w:shd w:val="clear" w:color="auto" w:fill="D9D9D9" w:themeFill="background1" w:themeFillShade="D9"/>
            <w:vAlign w:val="center"/>
          </w:tcPr>
          <w:p w14:paraId="4FE12911" w14:textId="6252D136" w:rsidR="00B467AE"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6378" w:type="dxa"/>
            <w:tcBorders>
              <w:left w:val="dotted" w:sz="4" w:space="0" w:color="auto"/>
            </w:tcBorders>
            <w:vAlign w:val="center"/>
          </w:tcPr>
          <w:p w14:paraId="6B416F9E" w14:textId="033F79B8"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0BF153B6" w14:textId="76F67469"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6022BB4E" w14:textId="77777777" w:rsidTr="004D6CD5">
        <w:trPr>
          <w:trHeight w:val="880"/>
        </w:trPr>
        <w:tc>
          <w:tcPr>
            <w:tcW w:w="3261" w:type="dxa"/>
            <w:tcBorders>
              <w:right w:val="dotted" w:sz="4" w:space="0" w:color="auto"/>
            </w:tcBorders>
            <w:shd w:val="clear" w:color="auto" w:fill="D9D9D9" w:themeFill="background1" w:themeFillShade="D9"/>
            <w:vAlign w:val="center"/>
          </w:tcPr>
          <w:p w14:paraId="546B81CE" w14:textId="45AD6D31" w:rsidR="00A2669F" w:rsidRPr="0068008C" w:rsidRDefault="00A2669F" w:rsidP="004D6CD5">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6378" w:type="dxa"/>
            <w:tcBorders>
              <w:left w:val="dotted" w:sz="4" w:space="0" w:color="auto"/>
            </w:tcBorders>
            <w:vAlign w:val="center"/>
          </w:tcPr>
          <w:p w14:paraId="40FB1022" w14:textId="48BF3490"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r w:rsidR="0034084D">
              <w:rPr>
                <w:rFonts w:ascii="ＭＳ Ｐゴシック" w:eastAsia="ＭＳ Ｐゴシック" w:hAnsi="ＭＳ Ｐゴシック" w:cs="MS-Mincho" w:hint="eastAsia"/>
                <w:sz w:val="24"/>
                <w:szCs w:val="22"/>
              </w:rPr>
              <w:t xml:space="preserve"> </w:t>
            </w:r>
          </w:p>
          <w:p w14:paraId="3B5FAAA8" w14:textId="69FE2A3F"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75724E" w:rsidRPr="0068008C" w14:paraId="04D8DB9F" w14:textId="77777777" w:rsidTr="004D6CD5">
        <w:trPr>
          <w:trHeight w:val="880"/>
        </w:trPr>
        <w:tc>
          <w:tcPr>
            <w:tcW w:w="3261" w:type="dxa"/>
            <w:tcBorders>
              <w:right w:val="dotted" w:sz="4" w:space="0" w:color="auto"/>
            </w:tcBorders>
            <w:shd w:val="clear" w:color="auto" w:fill="D9D9D9" w:themeFill="background1" w:themeFillShade="D9"/>
            <w:vAlign w:val="center"/>
          </w:tcPr>
          <w:p w14:paraId="567AB106" w14:textId="775CF27D" w:rsidR="00AE4313" w:rsidRPr="0068008C" w:rsidRDefault="0075724E"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6378" w:type="dxa"/>
            <w:tcBorders>
              <w:left w:val="dotted" w:sz="4" w:space="0" w:color="auto"/>
            </w:tcBorders>
            <w:vAlign w:val="center"/>
          </w:tcPr>
          <w:p w14:paraId="6C96CAE6" w14:textId="278BD046" w:rsidR="00AE4313"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3BE615A3" w14:textId="4855B52B"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4A7E9A" w:rsidRPr="0068008C" w14:paraId="533069C4" w14:textId="77777777" w:rsidTr="004D6CD5">
        <w:trPr>
          <w:trHeight w:val="880"/>
        </w:trPr>
        <w:tc>
          <w:tcPr>
            <w:tcW w:w="3261" w:type="dxa"/>
            <w:tcBorders>
              <w:right w:val="dotted" w:sz="4" w:space="0" w:color="auto"/>
            </w:tcBorders>
            <w:shd w:val="clear" w:color="auto" w:fill="D9D9D9" w:themeFill="background1" w:themeFillShade="D9"/>
            <w:vAlign w:val="center"/>
          </w:tcPr>
          <w:p w14:paraId="34EDFAD2" w14:textId="4D12AFD9" w:rsidR="0068008C" w:rsidRPr="0068008C" w:rsidRDefault="0075724E" w:rsidP="004D6CD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w:t>
            </w:r>
            <w:r w:rsidR="004D6CD5">
              <w:rPr>
                <w:rFonts w:ascii="ＭＳ Ｐゴシック" w:eastAsia="ＭＳ Ｐゴシック" w:hAnsi="ＭＳ Ｐゴシック" w:cs="MS-Mincho" w:hint="eastAsia"/>
                <w:szCs w:val="22"/>
              </w:rPr>
              <w:t>、</w:t>
            </w:r>
            <w:r>
              <w:rPr>
                <w:rFonts w:ascii="ＭＳ Ｐゴシック" w:eastAsia="ＭＳ Ｐゴシック" w:hAnsi="ＭＳ Ｐゴシック" w:cs="MS-Mincho" w:hint="eastAsia"/>
                <w:szCs w:val="22"/>
              </w:rPr>
              <w:t>伝えたい</w:t>
            </w:r>
            <w:r w:rsidR="004D6CD5">
              <w:rPr>
                <w:rFonts w:ascii="ＭＳ Ｐゴシック" w:eastAsia="ＭＳ Ｐゴシック" w:hAnsi="ＭＳ Ｐゴシック" w:cs="MS-Mincho" w:hint="eastAsia"/>
                <w:szCs w:val="22"/>
              </w:rPr>
              <w:t>こと</w:t>
            </w:r>
          </w:p>
        </w:tc>
        <w:tc>
          <w:tcPr>
            <w:tcW w:w="6378" w:type="dxa"/>
            <w:tcBorders>
              <w:left w:val="dotted" w:sz="4" w:space="0" w:color="auto"/>
            </w:tcBorders>
            <w:vAlign w:val="center"/>
          </w:tcPr>
          <w:p w14:paraId="60F0F57E" w14:textId="5CF20956"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28BC19A4" w14:textId="3FDD4314" w:rsidR="004D6CD5" w:rsidRPr="0068008C" w:rsidRDefault="004D6CD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w:t>
            </w:r>
          </w:p>
        </w:tc>
      </w:tr>
    </w:tbl>
    <w:p w14:paraId="22136C09" w14:textId="77777777" w:rsidR="0068008C" w:rsidRPr="0068008C" w:rsidRDefault="0068008C" w:rsidP="009A2229">
      <w:pPr>
        <w:rPr>
          <w:rFonts w:ascii="ＭＳ Ｐゴシック" w:eastAsia="ＭＳ Ｐゴシック" w:hAnsi="ＭＳ Ｐゴシック" w:cs="MS-Mincho"/>
          <w:szCs w:val="22"/>
        </w:rPr>
      </w:pPr>
    </w:p>
    <w:p w14:paraId="5E245B8D" w14:textId="3B2EA822" w:rsidR="0068008C" w:rsidRPr="00AE4313" w:rsidRDefault="004D6CD5" w:rsidP="009A2229">
      <w:pPr>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w:t>
      </w:r>
      <w:r w:rsidR="0068008C" w:rsidRPr="00AE4313">
        <w:rPr>
          <w:rFonts w:ascii="ＭＳ Ｐゴシック" w:eastAsia="ＭＳ Ｐゴシック" w:hAnsi="ＭＳ Ｐゴシック" w:cs="MS-Mincho" w:hint="eastAsia"/>
          <w:sz w:val="24"/>
          <w:szCs w:val="22"/>
        </w:rPr>
        <w:t>緊急連絡先</w:t>
      </w:r>
    </w:p>
    <w:tbl>
      <w:tblPr>
        <w:tblStyle w:val="a6"/>
        <w:tblW w:w="0" w:type="auto"/>
        <w:tblInd w:w="108" w:type="dxa"/>
        <w:tblLook w:val="04A0" w:firstRow="1" w:lastRow="0" w:firstColumn="1" w:lastColumn="0" w:noHBand="0" w:noVBand="1"/>
      </w:tblPr>
      <w:tblGrid>
        <w:gridCol w:w="2409"/>
        <w:gridCol w:w="2410"/>
        <w:gridCol w:w="3403"/>
        <w:gridCol w:w="1417"/>
      </w:tblGrid>
      <w:tr w:rsidR="0075724E" w14:paraId="2D52C326" w14:textId="77777777" w:rsidTr="004D6CD5">
        <w:tc>
          <w:tcPr>
            <w:tcW w:w="2409"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410" w:type="dxa"/>
            <w:shd w:val="clear" w:color="auto" w:fill="D9D9D9" w:themeFill="background1" w:themeFillShade="D9"/>
          </w:tcPr>
          <w:p w14:paraId="355B68B3" w14:textId="0B2B1370"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r w:rsidR="004D6CD5">
              <w:rPr>
                <w:rFonts w:ascii="ＭＳ Ｐゴシック" w:eastAsia="ＭＳ Ｐゴシック" w:hAnsi="ＭＳ Ｐゴシック" w:cs="MS-Mincho" w:hint="eastAsia"/>
                <w:szCs w:val="22"/>
              </w:rPr>
              <w:t>番号</w:t>
            </w:r>
          </w:p>
        </w:tc>
        <w:tc>
          <w:tcPr>
            <w:tcW w:w="3403"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17" w:type="dxa"/>
            <w:shd w:val="clear" w:color="auto" w:fill="D9D9D9" w:themeFill="background1" w:themeFillShade="D9"/>
          </w:tcPr>
          <w:p w14:paraId="54787CA6" w14:textId="5BFC227B" w:rsidR="0075724E" w:rsidRPr="00275665" w:rsidRDefault="0075724E" w:rsidP="0075724E">
            <w:pPr>
              <w:jc w:val="center"/>
              <w:rPr>
                <w:rFonts w:ascii="ＭＳ Ｐゴシック" w:eastAsia="ＭＳ Ｐゴシック" w:hAnsi="ＭＳ Ｐゴシック" w:cs="MS-Mincho"/>
                <w:sz w:val="21"/>
                <w:szCs w:val="21"/>
              </w:rPr>
            </w:pPr>
            <w:r w:rsidRPr="00275665">
              <w:rPr>
                <w:rFonts w:ascii="ＭＳ Ｐゴシック" w:eastAsia="ＭＳ Ｐゴシック" w:hAnsi="ＭＳ Ｐゴシック" w:cs="MS-Mincho" w:hint="eastAsia"/>
                <w:sz w:val="21"/>
                <w:szCs w:val="21"/>
              </w:rPr>
              <w:t>本人との関係</w:t>
            </w:r>
          </w:p>
        </w:tc>
      </w:tr>
      <w:tr w:rsidR="0075724E" w14:paraId="5EAC1D13" w14:textId="77777777" w:rsidTr="004D6CD5">
        <w:tc>
          <w:tcPr>
            <w:tcW w:w="2409"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410" w:type="dxa"/>
          </w:tcPr>
          <w:p w14:paraId="5BB5E54C" w14:textId="77777777" w:rsidR="0075724E" w:rsidRDefault="0075724E" w:rsidP="009A2229">
            <w:pPr>
              <w:rPr>
                <w:rFonts w:ascii="ＭＳ Ｐゴシック" w:eastAsia="ＭＳ Ｐゴシック" w:hAnsi="ＭＳ Ｐゴシック" w:cs="MS-Mincho"/>
                <w:szCs w:val="22"/>
              </w:rPr>
            </w:pPr>
          </w:p>
        </w:tc>
        <w:tc>
          <w:tcPr>
            <w:tcW w:w="3403" w:type="dxa"/>
          </w:tcPr>
          <w:p w14:paraId="6C2A7A36" w14:textId="77777777" w:rsidR="0075724E" w:rsidRDefault="0075724E" w:rsidP="009A2229">
            <w:pPr>
              <w:rPr>
                <w:rFonts w:ascii="ＭＳ Ｐゴシック" w:eastAsia="ＭＳ Ｐゴシック" w:hAnsi="ＭＳ Ｐゴシック" w:cs="MS-Mincho"/>
                <w:szCs w:val="22"/>
              </w:rPr>
            </w:pPr>
          </w:p>
        </w:tc>
        <w:tc>
          <w:tcPr>
            <w:tcW w:w="1417"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4D6CD5">
        <w:tc>
          <w:tcPr>
            <w:tcW w:w="2409"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410" w:type="dxa"/>
          </w:tcPr>
          <w:p w14:paraId="50333E68" w14:textId="77777777" w:rsidR="0075724E" w:rsidRDefault="0075724E" w:rsidP="009A2229">
            <w:pPr>
              <w:rPr>
                <w:rFonts w:ascii="ＭＳ Ｐゴシック" w:eastAsia="ＭＳ Ｐゴシック" w:hAnsi="ＭＳ Ｐゴシック" w:cs="MS-Mincho"/>
                <w:szCs w:val="22"/>
              </w:rPr>
            </w:pPr>
          </w:p>
        </w:tc>
        <w:tc>
          <w:tcPr>
            <w:tcW w:w="3403" w:type="dxa"/>
          </w:tcPr>
          <w:p w14:paraId="58EE01FB" w14:textId="77777777" w:rsidR="0075724E" w:rsidRDefault="0075724E" w:rsidP="009A2229">
            <w:pPr>
              <w:rPr>
                <w:rFonts w:ascii="ＭＳ Ｐゴシック" w:eastAsia="ＭＳ Ｐゴシック" w:hAnsi="ＭＳ Ｐゴシック" w:cs="MS-Mincho"/>
                <w:szCs w:val="22"/>
              </w:rPr>
            </w:pPr>
          </w:p>
        </w:tc>
        <w:tc>
          <w:tcPr>
            <w:tcW w:w="1417"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4D6CD5">
        <w:tc>
          <w:tcPr>
            <w:tcW w:w="2409"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410" w:type="dxa"/>
          </w:tcPr>
          <w:p w14:paraId="29779E64" w14:textId="77777777" w:rsidR="0075724E" w:rsidRDefault="0075724E" w:rsidP="009A2229">
            <w:pPr>
              <w:rPr>
                <w:rFonts w:ascii="ＭＳ Ｐゴシック" w:eastAsia="ＭＳ Ｐゴシック" w:hAnsi="ＭＳ Ｐゴシック" w:cs="MS-Mincho"/>
                <w:szCs w:val="22"/>
              </w:rPr>
            </w:pPr>
          </w:p>
        </w:tc>
        <w:tc>
          <w:tcPr>
            <w:tcW w:w="3403" w:type="dxa"/>
          </w:tcPr>
          <w:p w14:paraId="6D043CC4" w14:textId="77777777" w:rsidR="0075724E" w:rsidRDefault="0075724E" w:rsidP="009A2229">
            <w:pPr>
              <w:rPr>
                <w:rFonts w:ascii="ＭＳ Ｐゴシック" w:eastAsia="ＭＳ Ｐゴシック" w:hAnsi="ＭＳ Ｐゴシック" w:cs="MS-Mincho"/>
                <w:szCs w:val="22"/>
              </w:rPr>
            </w:pPr>
          </w:p>
        </w:tc>
        <w:tc>
          <w:tcPr>
            <w:tcW w:w="1417" w:type="dxa"/>
          </w:tcPr>
          <w:p w14:paraId="569C19C2" w14:textId="77777777" w:rsidR="0075724E" w:rsidRDefault="0075724E" w:rsidP="009A2229">
            <w:pPr>
              <w:rPr>
                <w:rFonts w:ascii="ＭＳ Ｐゴシック" w:eastAsia="ＭＳ Ｐゴシック" w:hAnsi="ＭＳ Ｐゴシック" w:cs="MS-Mincho"/>
                <w:szCs w:val="22"/>
              </w:rPr>
            </w:pPr>
          </w:p>
        </w:tc>
      </w:tr>
    </w:tbl>
    <w:p w14:paraId="58356756" w14:textId="77777777" w:rsidR="00DD4B38" w:rsidRPr="0068008C" w:rsidRDefault="00DD4B38">
      <w:pPr>
        <w:rPr>
          <w:szCs w:val="22"/>
        </w:rPr>
      </w:pPr>
    </w:p>
    <w:sectPr w:rsidR="00DD4B38" w:rsidRPr="0068008C" w:rsidSect="00A87FB2">
      <w:pgSz w:w="11900" w:h="16840" w:code="9"/>
      <w:pgMar w:top="851" w:right="1134" w:bottom="284" w:left="1134" w:header="567" w:footer="284"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B96C0" w14:textId="77777777" w:rsidR="00710654" w:rsidRDefault="00710654" w:rsidP="00A10161">
      <w:r>
        <w:separator/>
      </w:r>
    </w:p>
  </w:endnote>
  <w:endnote w:type="continuationSeparator" w:id="0">
    <w:p w14:paraId="45F52D5C" w14:textId="77777777" w:rsidR="00710654" w:rsidRDefault="00710654"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07980" w14:textId="77777777" w:rsidR="00710654" w:rsidRDefault="00710654" w:rsidP="00A10161">
      <w:r>
        <w:separator/>
      </w:r>
    </w:p>
  </w:footnote>
  <w:footnote w:type="continuationSeparator" w:id="0">
    <w:p w14:paraId="5F391758" w14:textId="77777777" w:rsidR="00710654" w:rsidRDefault="00710654" w:rsidP="00A10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99"/>
  <w:drawingGridVerticalSpacing w:val="164"/>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29"/>
    <w:rsid w:val="00014417"/>
    <w:rsid w:val="000304C0"/>
    <w:rsid w:val="00036D43"/>
    <w:rsid w:val="000D6BA1"/>
    <w:rsid w:val="00155F93"/>
    <w:rsid w:val="001812B3"/>
    <w:rsid w:val="001B46E9"/>
    <w:rsid w:val="0021515B"/>
    <w:rsid w:val="00275665"/>
    <w:rsid w:val="002A2598"/>
    <w:rsid w:val="0034084D"/>
    <w:rsid w:val="003442BC"/>
    <w:rsid w:val="00407D10"/>
    <w:rsid w:val="004322F5"/>
    <w:rsid w:val="004A7E9A"/>
    <w:rsid w:val="004D6CD5"/>
    <w:rsid w:val="00522008"/>
    <w:rsid w:val="0068008C"/>
    <w:rsid w:val="006A0110"/>
    <w:rsid w:val="006A68D4"/>
    <w:rsid w:val="00710654"/>
    <w:rsid w:val="00737EB5"/>
    <w:rsid w:val="0075724E"/>
    <w:rsid w:val="00801DAC"/>
    <w:rsid w:val="00905DA6"/>
    <w:rsid w:val="009870B3"/>
    <w:rsid w:val="009A2229"/>
    <w:rsid w:val="00A10161"/>
    <w:rsid w:val="00A2669F"/>
    <w:rsid w:val="00A57944"/>
    <w:rsid w:val="00A87FB2"/>
    <w:rsid w:val="00AB0DD4"/>
    <w:rsid w:val="00AE4313"/>
    <w:rsid w:val="00B467AE"/>
    <w:rsid w:val="00B66BA7"/>
    <w:rsid w:val="00B71442"/>
    <w:rsid w:val="00B93B0F"/>
    <w:rsid w:val="00BF4A34"/>
    <w:rsid w:val="00C04D99"/>
    <w:rsid w:val="00C53448"/>
    <w:rsid w:val="00D22743"/>
    <w:rsid w:val="00D43C7D"/>
    <w:rsid w:val="00D90A58"/>
    <w:rsid w:val="00DD3BF5"/>
    <w:rsid w:val="00DD4B38"/>
    <w:rsid w:val="00EB2AB9"/>
    <w:rsid w:val="00F14ECD"/>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6FFCC5"/>
  <w15:docId w15:val="{302D1C56-46E3-4FCA-8359-5F7557D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 w:type="paragraph" w:styleId="ab">
    <w:name w:val="Balloon Text"/>
    <w:basedOn w:val="a"/>
    <w:link w:val="ac"/>
    <w:uiPriority w:val="99"/>
    <w:semiHidden/>
    <w:unhideWhenUsed/>
    <w:rsid w:val="00DD3B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BF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E8DD-F2FB-483B-A7C1-3CB6B92A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c:creator>
  <cp:lastModifiedBy>hsato@basketball.or.jp</cp:lastModifiedBy>
  <cp:revision>2</cp:revision>
  <cp:lastPrinted>2018-07-20T07:08:00Z</cp:lastPrinted>
  <dcterms:created xsi:type="dcterms:W3CDTF">2020-11-27T05:35:00Z</dcterms:created>
  <dcterms:modified xsi:type="dcterms:W3CDTF">2020-11-27T05:35:00Z</dcterms:modified>
</cp:coreProperties>
</file>